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72B67" w14:textId="77777777" w:rsidR="00C90728" w:rsidRDefault="00C90728" w:rsidP="00ED7A85">
      <w:pPr>
        <w:jc w:val="center"/>
        <w:rPr>
          <w:rFonts w:ascii="Times New Roman" w:eastAsiaTheme="minorEastAsia" w:hAnsi="Times New Roman"/>
          <w:b/>
          <w:bCs/>
          <w:sz w:val="32"/>
          <w:szCs w:val="32"/>
        </w:rPr>
      </w:pPr>
      <w:r>
        <w:rPr>
          <w:rFonts w:ascii="Times New Roman" w:eastAsiaTheme="minorEastAsia" w:hAnsi="Times New Roman"/>
          <w:b/>
          <w:bCs/>
          <w:sz w:val="32"/>
          <w:szCs w:val="32"/>
        </w:rPr>
        <w:t>Different Brains Remember Differently – So What</w:t>
      </w:r>
    </w:p>
    <w:p w14:paraId="0CD32582" w14:textId="1DE70428" w:rsidR="00ED7A85" w:rsidRDefault="00AA463E" w:rsidP="00ED7A85">
      <w:pPr>
        <w:jc w:val="center"/>
        <w:rPr>
          <w:rFonts w:ascii="Times New Roman" w:eastAsiaTheme="minorEastAsia" w:hAnsi="Times New Roman"/>
          <w:b/>
          <w:bCs/>
          <w:sz w:val="32"/>
          <w:szCs w:val="32"/>
        </w:rPr>
      </w:pPr>
      <w:r>
        <w:rPr>
          <w:rFonts w:ascii="Times New Roman" w:eastAsiaTheme="minorEastAsia" w:hAnsi="Times New Roman"/>
          <w:b/>
          <w:bCs/>
          <w:sz w:val="32"/>
          <w:szCs w:val="32"/>
        </w:rPr>
        <w:t xml:space="preserve"> </w:t>
      </w:r>
    </w:p>
    <w:p w14:paraId="305CA422" w14:textId="21FA7F56" w:rsidR="004E6472" w:rsidRDefault="004E6472" w:rsidP="00EC22A4">
      <w:pPr>
        <w:rPr>
          <w:rFonts w:ascii="Times New Roman" w:hAnsi="Times New Roman" w:cs="Times New Roman"/>
        </w:rPr>
      </w:pPr>
      <w:r>
        <w:rPr>
          <w:rFonts w:ascii="Times New Roman" w:hAnsi="Times New Roman" w:cs="Times New Roman"/>
        </w:rPr>
        <w:t xml:space="preserve"> I </w:t>
      </w:r>
      <w:r w:rsidR="000C375A">
        <w:rPr>
          <w:rFonts w:ascii="Times New Roman" w:hAnsi="Times New Roman" w:cs="Times New Roman"/>
        </w:rPr>
        <w:t>read</w:t>
      </w:r>
      <w:r>
        <w:rPr>
          <w:rFonts w:ascii="Times New Roman" w:hAnsi="Times New Roman" w:cs="Times New Roman"/>
        </w:rPr>
        <w:t xml:space="preserve"> about how we remember traumatic events and how each brain takes a different approach. This has </w:t>
      </w:r>
      <w:r w:rsidR="000C375A">
        <w:rPr>
          <w:rFonts w:ascii="Times New Roman" w:hAnsi="Times New Roman" w:cs="Times New Roman"/>
        </w:rPr>
        <w:t>profound</w:t>
      </w:r>
      <w:r>
        <w:rPr>
          <w:rFonts w:ascii="Times New Roman" w:hAnsi="Times New Roman" w:cs="Times New Roman"/>
        </w:rPr>
        <w:t xml:space="preserve"> implications for how we help folks who have been traumatized. </w:t>
      </w:r>
    </w:p>
    <w:p w14:paraId="5486B546" w14:textId="77777777" w:rsidR="004E6472" w:rsidRDefault="004E6472" w:rsidP="00EC22A4">
      <w:pPr>
        <w:rPr>
          <w:rFonts w:ascii="Times New Roman" w:hAnsi="Times New Roman" w:cs="Times New Roman"/>
        </w:rPr>
      </w:pPr>
    </w:p>
    <w:p w14:paraId="0E965E22" w14:textId="52A871B4" w:rsidR="007C3505" w:rsidRDefault="004E6472" w:rsidP="00EC22A4">
      <w:pPr>
        <w:rPr>
          <w:rFonts w:ascii="Times New Roman" w:hAnsi="Times New Roman" w:cs="Times New Roman"/>
        </w:rPr>
      </w:pPr>
      <w:r>
        <w:rPr>
          <w:rFonts w:ascii="Times New Roman" w:hAnsi="Times New Roman" w:cs="Times New Roman"/>
        </w:rPr>
        <w:t xml:space="preserve">This includes people who have come to our shores to flee torture and who have witnessed horrors I would find hard to think possible. We have many people living in Canada who have had to deal with being present for </w:t>
      </w:r>
      <w:r w:rsidR="00352D85">
        <w:rPr>
          <w:rFonts w:ascii="Times New Roman" w:hAnsi="Times New Roman" w:cs="Times New Roman"/>
        </w:rPr>
        <w:t xml:space="preserve">the </w:t>
      </w:r>
      <w:r>
        <w:rPr>
          <w:rFonts w:ascii="Times New Roman" w:hAnsi="Times New Roman" w:cs="Times New Roman"/>
        </w:rPr>
        <w:t>violent death of a loved one.</w:t>
      </w:r>
      <w:r w:rsidR="00352D85">
        <w:rPr>
          <w:rFonts w:ascii="Times New Roman" w:hAnsi="Times New Roman" w:cs="Times New Roman"/>
        </w:rPr>
        <w:t xml:space="preserve"> It includes armed forces personnel who have served our country </w:t>
      </w:r>
      <w:r w:rsidR="00AE3EBC">
        <w:rPr>
          <w:rFonts w:ascii="Times New Roman" w:hAnsi="Times New Roman" w:cs="Times New Roman"/>
        </w:rPr>
        <w:t>in</w:t>
      </w:r>
      <w:r w:rsidR="00352D85">
        <w:rPr>
          <w:rFonts w:ascii="Times New Roman" w:hAnsi="Times New Roman" w:cs="Times New Roman"/>
        </w:rPr>
        <w:t xml:space="preserve"> </w:t>
      </w:r>
      <w:r w:rsidR="00AE3EBC">
        <w:rPr>
          <w:rFonts w:ascii="Times New Roman" w:hAnsi="Times New Roman" w:cs="Times New Roman"/>
        </w:rPr>
        <w:t>peacekeeping</w:t>
      </w:r>
      <w:r w:rsidR="00352D85">
        <w:rPr>
          <w:rFonts w:ascii="Times New Roman" w:hAnsi="Times New Roman" w:cs="Times New Roman"/>
        </w:rPr>
        <w:t xml:space="preserve"> or combat </w:t>
      </w:r>
      <w:r w:rsidR="00AE3EBC">
        <w:rPr>
          <w:rFonts w:ascii="Times New Roman" w:hAnsi="Times New Roman" w:cs="Times New Roman"/>
        </w:rPr>
        <w:t>roles.</w:t>
      </w:r>
      <w:r w:rsidR="006C65B0">
        <w:rPr>
          <w:rFonts w:ascii="Times New Roman" w:hAnsi="Times New Roman" w:cs="Times New Roman"/>
        </w:rPr>
        <w:t xml:space="preserve"> Let’s not forget First Responders and frontline health staff. Now would be a good time to give a bit of a think to identify people that you know first-hand who should be included in this list.</w:t>
      </w:r>
    </w:p>
    <w:p w14:paraId="4654A73C" w14:textId="38A08FAD" w:rsidR="00AE3EBC" w:rsidRDefault="00AE3EBC" w:rsidP="00EC22A4">
      <w:pPr>
        <w:rPr>
          <w:rFonts w:ascii="Times New Roman" w:hAnsi="Times New Roman" w:cs="Times New Roman"/>
        </w:rPr>
      </w:pPr>
    </w:p>
    <w:p w14:paraId="02B4A263" w14:textId="2E989716" w:rsidR="00AE3EBC" w:rsidRDefault="00AE3EBC" w:rsidP="00EC22A4">
      <w:pPr>
        <w:rPr>
          <w:rFonts w:ascii="Times New Roman" w:hAnsi="Times New Roman" w:cs="Times New Roman"/>
        </w:rPr>
      </w:pPr>
      <w:r>
        <w:rPr>
          <w:rFonts w:ascii="Times New Roman" w:hAnsi="Times New Roman" w:cs="Times New Roman"/>
        </w:rPr>
        <w:t>Often their common collective diagnosis is PTSD – Post Traumatic Stress Disorder.</w:t>
      </w:r>
    </w:p>
    <w:p w14:paraId="2EE8E509" w14:textId="37A74D08" w:rsidR="00AE3EBC" w:rsidRDefault="00AE3EBC" w:rsidP="00EC22A4">
      <w:pPr>
        <w:rPr>
          <w:rFonts w:ascii="Times New Roman" w:hAnsi="Times New Roman" w:cs="Times New Roman"/>
        </w:rPr>
      </w:pPr>
    </w:p>
    <w:p w14:paraId="2842FFAE" w14:textId="234324F2" w:rsidR="00AE3EBC" w:rsidRDefault="00AE3EBC" w:rsidP="00EC22A4">
      <w:pPr>
        <w:rPr>
          <w:rFonts w:ascii="Times New Roman" w:hAnsi="Times New Roman" w:cs="Times New Roman"/>
        </w:rPr>
      </w:pPr>
      <w:r>
        <w:rPr>
          <w:rFonts w:ascii="Times New Roman" w:hAnsi="Times New Roman" w:cs="Times New Roman"/>
        </w:rPr>
        <w:t>Let me say, first, that everyone experiences life differently based in part on</w:t>
      </w:r>
      <w:r w:rsidR="00EE1C81">
        <w:rPr>
          <w:rFonts w:ascii="Times New Roman" w:hAnsi="Times New Roman" w:cs="Times New Roman"/>
        </w:rPr>
        <w:t xml:space="preserve"> the complexity of interwoven variables.</w:t>
      </w:r>
      <w:r>
        <w:rPr>
          <w:rFonts w:ascii="Times New Roman" w:hAnsi="Times New Roman" w:cs="Times New Roman"/>
        </w:rPr>
        <w:t xml:space="preserve">  </w:t>
      </w:r>
      <w:r w:rsidR="00EE1C81">
        <w:rPr>
          <w:rFonts w:ascii="Times New Roman" w:hAnsi="Times New Roman" w:cs="Times New Roman"/>
        </w:rPr>
        <w:t>I do not want to minimize anyone’s experience. It is theirs to carry</w:t>
      </w:r>
      <w:r w:rsidR="000C375A">
        <w:rPr>
          <w:rFonts w:ascii="Times New Roman" w:hAnsi="Times New Roman" w:cs="Times New Roman"/>
        </w:rPr>
        <w:t>,</w:t>
      </w:r>
      <w:r w:rsidR="00EE1C81">
        <w:rPr>
          <w:rFonts w:ascii="Times New Roman" w:hAnsi="Times New Roman" w:cs="Times New Roman"/>
        </w:rPr>
        <w:t xml:space="preserve"> but hopefully</w:t>
      </w:r>
      <w:r w:rsidR="000C375A">
        <w:rPr>
          <w:rFonts w:ascii="Times New Roman" w:hAnsi="Times New Roman" w:cs="Times New Roman"/>
        </w:rPr>
        <w:t>,</w:t>
      </w:r>
      <w:r w:rsidR="00EE1C81">
        <w:rPr>
          <w:rFonts w:ascii="Times New Roman" w:hAnsi="Times New Roman" w:cs="Times New Roman"/>
        </w:rPr>
        <w:t xml:space="preserve"> others to accept, learn of their unique journey, and support them.</w:t>
      </w:r>
    </w:p>
    <w:p w14:paraId="3E22DB46" w14:textId="5A42F0AF" w:rsidR="00C83FF9" w:rsidRDefault="00C83FF9" w:rsidP="00EC22A4">
      <w:pPr>
        <w:rPr>
          <w:rFonts w:ascii="Times New Roman" w:hAnsi="Times New Roman" w:cs="Times New Roman"/>
        </w:rPr>
      </w:pPr>
    </w:p>
    <w:p w14:paraId="551844C3" w14:textId="206136E3" w:rsidR="00C83FF9" w:rsidRDefault="00280F8E" w:rsidP="00EC22A4">
      <w:pPr>
        <w:rPr>
          <w:rFonts w:ascii="Times New Roman" w:hAnsi="Times New Roman" w:cs="Times New Roman"/>
        </w:rPr>
      </w:pPr>
      <w:r>
        <w:rPr>
          <w:rFonts w:ascii="Times New Roman" w:hAnsi="Times New Roman" w:cs="Times New Roman"/>
        </w:rPr>
        <w:t xml:space="preserve">For purposes of this topic, there are two kinds of </w:t>
      </w:r>
      <w:r w:rsidR="00BC46C7">
        <w:rPr>
          <w:rFonts w:ascii="Times New Roman" w:hAnsi="Times New Roman" w:cs="Times New Roman"/>
        </w:rPr>
        <w:t>long-term</w:t>
      </w:r>
      <w:r>
        <w:rPr>
          <w:rFonts w:ascii="Times New Roman" w:hAnsi="Times New Roman" w:cs="Times New Roman"/>
        </w:rPr>
        <w:t xml:space="preserve"> memory; episodic memories</w:t>
      </w:r>
      <w:r w:rsidR="000C375A">
        <w:rPr>
          <w:rFonts w:ascii="Times New Roman" w:hAnsi="Times New Roman" w:cs="Times New Roman"/>
        </w:rPr>
        <w:t>,</w:t>
      </w:r>
      <w:r>
        <w:rPr>
          <w:rFonts w:ascii="Times New Roman" w:hAnsi="Times New Roman" w:cs="Times New Roman"/>
        </w:rPr>
        <w:t xml:space="preserve"> which include the emotional and first-person point-of-view, and second non-episodic memories</w:t>
      </w:r>
      <w:r w:rsidR="000C375A">
        <w:rPr>
          <w:rFonts w:ascii="Times New Roman" w:hAnsi="Times New Roman" w:cs="Times New Roman"/>
        </w:rPr>
        <w:t>,</w:t>
      </w:r>
      <w:r>
        <w:rPr>
          <w:rFonts w:ascii="Times New Roman" w:hAnsi="Times New Roman" w:cs="Times New Roman"/>
        </w:rPr>
        <w:t xml:space="preserve"> which relate to more factual details such as place, time, sitting or standing, etc.</w:t>
      </w:r>
      <w:r w:rsidR="00A85986">
        <w:rPr>
          <w:rFonts w:ascii="Times New Roman" w:hAnsi="Times New Roman" w:cs="Times New Roman"/>
        </w:rPr>
        <w:t xml:space="preserve"> The brain stores these differently.</w:t>
      </w:r>
    </w:p>
    <w:p w14:paraId="7DE04D00" w14:textId="20F6F229" w:rsidR="00A85986" w:rsidRDefault="00A85986" w:rsidP="00EC22A4">
      <w:pPr>
        <w:rPr>
          <w:rFonts w:ascii="Times New Roman" w:hAnsi="Times New Roman" w:cs="Times New Roman"/>
        </w:rPr>
      </w:pPr>
    </w:p>
    <w:p w14:paraId="3CB4DDCB" w14:textId="3FEE1577" w:rsidR="00A85986" w:rsidRDefault="006231C0" w:rsidP="00EC22A4">
      <w:pPr>
        <w:rPr>
          <w:rFonts w:ascii="Times New Roman" w:hAnsi="Times New Roman" w:cs="Times New Roman"/>
        </w:rPr>
      </w:pPr>
      <w:r>
        <w:rPr>
          <w:rFonts w:ascii="Times New Roman" w:hAnsi="Times New Roman" w:cs="Times New Roman"/>
        </w:rPr>
        <w:t xml:space="preserve">Take </w:t>
      </w:r>
      <w:r w:rsidR="00A85986">
        <w:rPr>
          <w:rFonts w:ascii="Times New Roman" w:hAnsi="Times New Roman" w:cs="Times New Roman"/>
        </w:rPr>
        <w:t xml:space="preserve">two people </w:t>
      </w:r>
      <w:r>
        <w:rPr>
          <w:rFonts w:ascii="Times New Roman" w:hAnsi="Times New Roman" w:cs="Times New Roman"/>
        </w:rPr>
        <w:t xml:space="preserve">who </w:t>
      </w:r>
      <w:r w:rsidR="00A85986">
        <w:rPr>
          <w:rFonts w:ascii="Times New Roman" w:hAnsi="Times New Roman" w:cs="Times New Roman"/>
        </w:rPr>
        <w:t>experience</w:t>
      </w:r>
      <w:r>
        <w:rPr>
          <w:rFonts w:ascii="Times New Roman" w:hAnsi="Times New Roman" w:cs="Times New Roman"/>
        </w:rPr>
        <w:t>d</w:t>
      </w:r>
      <w:r w:rsidR="00A85986">
        <w:rPr>
          <w:rFonts w:ascii="Times New Roman" w:hAnsi="Times New Roman" w:cs="Times New Roman"/>
        </w:rPr>
        <w:t xml:space="preserve"> the same traumatic e</w:t>
      </w:r>
      <w:r>
        <w:rPr>
          <w:rFonts w:ascii="Times New Roman" w:hAnsi="Times New Roman" w:cs="Times New Roman"/>
        </w:rPr>
        <w:t>vent: Why does one have recurring nightmares for months or even years after</w:t>
      </w:r>
      <w:r w:rsidR="00A85242">
        <w:rPr>
          <w:rFonts w:ascii="Times New Roman" w:hAnsi="Times New Roman" w:cs="Times New Roman"/>
        </w:rPr>
        <w:t>,</w:t>
      </w:r>
      <w:r>
        <w:rPr>
          <w:rFonts w:ascii="Times New Roman" w:hAnsi="Times New Roman" w:cs="Times New Roman"/>
        </w:rPr>
        <w:t xml:space="preserve"> and the other moves on with life appearing to have minimal negative carryover.</w:t>
      </w:r>
    </w:p>
    <w:p w14:paraId="1FDBC886" w14:textId="4DA88C1A" w:rsidR="002B477C" w:rsidRDefault="002B477C" w:rsidP="00EC22A4">
      <w:pPr>
        <w:rPr>
          <w:rFonts w:ascii="Times New Roman" w:hAnsi="Times New Roman" w:cs="Times New Roman"/>
        </w:rPr>
      </w:pPr>
    </w:p>
    <w:p w14:paraId="5613AFF7" w14:textId="365D9A1D" w:rsidR="002B477C" w:rsidRDefault="00A85242" w:rsidP="00EC22A4">
      <w:pPr>
        <w:rPr>
          <w:rFonts w:ascii="Times New Roman" w:hAnsi="Times New Roman" w:cs="Times New Roman"/>
        </w:rPr>
      </w:pPr>
      <w:r>
        <w:rPr>
          <w:rFonts w:ascii="Times New Roman" w:hAnsi="Times New Roman" w:cs="Times New Roman"/>
        </w:rPr>
        <w:t>Exciting</w:t>
      </w:r>
      <w:r w:rsidR="005154D7">
        <w:rPr>
          <w:rFonts w:ascii="Times New Roman" w:hAnsi="Times New Roman" w:cs="Times New Roman"/>
        </w:rPr>
        <w:t xml:space="preserve"> research indicates that both groups remember in rich episodic detail. PTSD has been connected to harbouring vivid memories. But the </w:t>
      </w:r>
      <w:r>
        <w:rPr>
          <w:rFonts w:ascii="Times New Roman" w:hAnsi="Times New Roman" w:cs="Times New Roman"/>
        </w:rPr>
        <w:t>study</w:t>
      </w:r>
      <w:r w:rsidR="005154D7">
        <w:rPr>
          <w:rFonts w:ascii="Times New Roman" w:hAnsi="Times New Roman" w:cs="Times New Roman"/>
        </w:rPr>
        <w:t xml:space="preserve"> found that retaining strong traumatic memories does not mean memories will </w:t>
      </w:r>
      <w:r>
        <w:rPr>
          <w:rFonts w:ascii="Times New Roman" w:hAnsi="Times New Roman" w:cs="Times New Roman"/>
        </w:rPr>
        <w:t>negatively influence</w:t>
      </w:r>
      <w:r w:rsidR="005154D7">
        <w:rPr>
          <w:rFonts w:ascii="Times New Roman" w:hAnsi="Times New Roman" w:cs="Times New Roman"/>
        </w:rPr>
        <w:t xml:space="preserve"> them.</w:t>
      </w:r>
    </w:p>
    <w:p w14:paraId="2A8A3375" w14:textId="12E4D87D" w:rsidR="005154D7" w:rsidRDefault="005154D7" w:rsidP="00EC22A4">
      <w:pPr>
        <w:rPr>
          <w:rFonts w:ascii="Times New Roman" w:hAnsi="Times New Roman" w:cs="Times New Roman"/>
        </w:rPr>
      </w:pPr>
    </w:p>
    <w:p w14:paraId="7051E3BC" w14:textId="0561E9D1" w:rsidR="005154D7" w:rsidRDefault="00BB4693" w:rsidP="00EC22A4">
      <w:pPr>
        <w:rPr>
          <w:rFonts w:ascii="Times New Roman" w:hAnsi="Times New Roman" w:cs="Times New Roman"/>
        </w:rPr>
      </w:pPr>
      <w:r>
        <w:rPr>
          <w:rFonts w:ascii="Times New Roman" w:hAnsi="Times New Roman" w:cs="Times New Roman"/>
        </w:rPr>
        <w:t>There is an emerging recognized need to differentiate amongst PTSD diagnoses. This blanket identification no longer serves us well.</w:t>
      </w:r>
    </w:p>
    <w:p w14:paraId="18539DF7" w14:textId="5ADFD88E" w:rsidR="00BB4693" w:rsidRDefault="00BB4693" w:rsidP="00EC22A4">
      <w:pPr>
        <w:rPr>
          <w:rFonts w:ascii="Times New Roman" w:hAnsi="Times New Roman" w:cs="Times New Roman"/>
        </w:rPr>
      </w:pPr>
    </w:p>
    <w:p w14:paraId="40744D0F" w14:textId="042F948D" w:rsidR="00A65280" w:rsidRDefault="00A65280" w:rsidP="00EC22A4">
      <w:pPr>
        <w:rPr>
          <w:rFonts w:ascii="Times New Roman" w:hAnsi="Times New Roman" w:cs="Times New Roman"/>
        </w:rPr>
      </w:pPr>
      <w:r>
        <w:rPr>
          <w:rFonts w:ascii="Times New Roman" w:hAnsi="Times New Roman" w:cs="Times New Roman"/>
        </w:rPr>
        <w:t xml:space="preserve">People’s responses don’t indicate faulty beliefs by the victims, but they point to </w:t>
      </w:r>
      <w:r w:rsidR="00A85242">
        <w:rPr>
          <w:rFonts w:ascii="Times New Roman" w:hAnsi="Times New Roman" w:cs="Times New Roman"/>
        </w:rPr>
        <w:t>fundamental</w:t>
      </w:r>
      <w:r>
        <w:rPr>
          <w:rFonts w:ascii="Times New Roman" w:hAnsi="Times New Roman" w:cs="Times New Roman"/>
        </w:rPr>
        <w:t xml:space="preserve"> differences in their brains, bodies, backgrounds and environments. We need to develop treatment approaches that are informed by such credible research.</w:t>
      </w:r>
    </w:p>
    <w:p w14:paraId="0B408541" w14:textId="4544D56C" w:rsidR="00EA62F7" w:rsidRDefault="00EA62F7" w:rsidP="00EC22A4">
      <w:pPr>
        <w:rPr>
          <w:rFonts w:ascii="Times New Roman" w:hAnsi="Times New Roman" w:cs="Times New Roman"/>
        </w:rPr>
      </w:pPr>
    </w:p>
    <w:p w14:paraId="7CBC5CA8" w14:textId="0157EB6B" w:rsidR="00EA62F7" w:rsidRDefault="00EA62F7" w:rsidP="00EC22A4">
      <w:pPr>
        <w:rPr>
          <w:rFonts w:ascii="Times New Roman" w:hAnsi="Times New Roman" w:cs="Times New Roman"/>
        </w:rPr>
      </w:pPr>
      <w:r>
        <w:rPr>
          <w:rFonts w:ascii="Times New Roman" w:hAnsi="Times New Roman" w:cs="Times New Roman"/>
        </w:rPr>
        <w:t xml:space="preserve">There are </w:t>
      </w:r>
      <w:r w:rsidR="00A85242">
        <w:rPr>
          <w:rFonts w:ascii="Times New Roman" w:hAnsi="Times New Roman" w:cs="Times New Roman"/>
        </w:rPr>
        <w:t>several</w:t>
      </w:r>
      <w:r>
        <w:rPr>
          <w:rFonts w:ascii="Times New Roman" w:hAnsi="Times New Roman" w:cs="Times New Roman"/>
        </w:rPr>
        <w:t xml:space="preserve"> approaches</w:t>
      </w:r>
      <w:r w:rsidR="008F2F7A">
        <w:rPr>
          <w:rFonts w:ascii="Times New Roman" w:hAnsi="Times New Roman" w:cs="Times New Roman"/>
        </w:rPr>
        <w:t>, one of them being</w:t>
      </w:r>
      <w:r>
        <w:rPr>
          <w:rFonts w:ascii="Times New Roman" w:hAnsi="Times New Roman" w:cs="Times New Roman"/>
        </w:rPr>
        <w:t xml:space="preserve"> Eye Movement Desensitization and Reprocessing or EMDR. This has been around for a long time and is still </w:t>
      </w:r>
      <w:r w:rsidR="00A85242">
        <w:rPr>
          <w:rFonts w:ascii="Times New Roman" w:hAnsi="Times New Roman" w:cs="Times New Roman"/>
        </w:rPr>
        <w:t>unclear,</w:t>
      </w:r>
      <w:r>
        <w:rPr>
          <w:rFonts w:ascii="Times New Roman" w:hAnsi="Times New Roman" w:cs="Times New Roman"/>
        </w:rPr>
        <w:t xml:space="preserve"> but it is effective.</w:t>
      </w:r>
    </w:p>
    <w:p w14:paraId="5F2C761D" w14:textId="47BC2534" w:rsidR="00E85125" w:rsidRDefault="00E85125" w:rsidP="00EC22A4">
      <w:pPr>
        <w:rPr>
          <w:rFonts w:ascii="Times New Roman" w:hAnsi="Times New Roman" w:cs="Times New Roman"/>
        </w:rPr>
      </w:pPr>
    </w:p>
    <w:p w14:paraId="17EC2099" w14:textId="2DA6DA90" w:rsidR="00E85125" w:rsidRDefault="00E85125" w:rsidP="00EC22A4">
      <w:pPr>
        <w:rPr>
          <w:rFonts w:ascii="Times New Roman" w:hAnsi="Times New Roman" w:cs="Times New Roman"/>
        </w:rPr>
      </w:pPr>
      <w:r>
        <w:rPr>
          <w:rFonts w:ascii="Times New Roman" w:hAnsi="Times New Roman" w:cs="Times New Roman"/>
        </w:rPr>
        <w:t>Currently</w:t>
      </w:r>
      <w:r w:rsidR="00A85242">
        <w:rPr>
          <w:rFonts w:ascii="Times New Roman" w:hAnsi="Times New Roman" w:cs="Times New Roman"/>
        </w:rPr>
        <w:t>,</w:t>
      </w:r>
      <w:r>
        <w:rPr>
          <w:rFonts w:ascii="Times New Roman" w:hAnsi="Times New Roman" w:cs="Times New Roman"/>
        </w:rPr>
        <w:t xml:space="preserve"> there are stresses all about us and even with individual families. One marriage partner might live in constant fear of contagious covid droplets. Their partner might be far more accepting with a problem-solving approach</w:t>
      </w:r>
      <w:r w:rsidR="00A85242">
        <w:rPr>
          <w:rFonts w:ascii="Times New Roman" w:hAnsi="Times New Roman" w:cs="Times New Roman"/>
        </w:rPr>
        <w:t>,</w:t>
      </w:r>
      <w:r>
        <w:rPr>
          <w:rFonts w:ascii="Times New Roman" w:hAnsi="Times New Roman" w:cs="Times New Roman"/>
        </w:rPr>
        <w:t xml:space="preserve"> </w:t>
      </w:r>
      <w:r w:rsidR="003930CE">
        <w:rPr>
          <w:rFonts w:ascii="Times New Roman" w:hAnsi="Times New Roman" w:cs="Times New Roman"/>
        </w:rPr>
        <w:t>and</w:t>
      </w:r>
      <w:r>
        <w:rPr>
          <w:rFonts w:ascii="Times New Roman" w:hAnsi="Times New Roman" w:cs="Times New Roman"/>
        </w:rPr>
        <w:t xml:space="preserve"> a hint of fatalism-it is what it is.</w:t>
      </w:r>
    </w:p>
    <w:p w14:paraId="5BD6D47E" w14:textId="5BA2D138" w:rsidR="003930CE" w:rsidRDefault="003930CE" w:rsidP="00EC22A4">
      <w:pPr>
        <w:rPr>
          <w:rFonts w:ascii="Times New Roman" w:hAnsi="Times New Roman" w:cs="Times New Roman"/>
        </w:rPr>
      </w:pPr>
    </w:p>
    <w:p w14:paraId="5D42C9DC" w14:textId="7291ACDE" w:rsidR="00A85986" w:rsidRDefault="003930CE" w:rsidP="00EC22A4">
      <w:pPr>
        <w:rPr>
          <w:rFonts w:ascii="Times New Roman" w:hAnsi="Times New Roman" w:cs="Times New Roman"/>
        </w:rPr>
      </w:pPr>
      <w:r>
        <w:rPr>
          <w:rFonts w:ascii="Times New Roman" w:hAnsi="Times New Roman" w:cs="Times New Roman"/>
        </w:rPr>
        <w:lastRenderedPageBreak/>
        <w:t xml:space="preserve">Please give this a bit of a think. How can you be more accepting of another’s point of view in these troubled times? Can you talk with them, not to change their </w:t>
      </w:r>
      <w:r w:rsidR="00A85242">
        <w:rPr>
          <w:rFonts w:ascii="Times New Roman" w:hAnsi="Times New Roman" w:cs="Times New Roman"/>
        </w:rPr>
        <w:t>minds but to learn their perspective</w:t>
      </w:r>
      <w:r>
        <w:rPr>
          <w:rFonts w:ascii="Times New Roman" w:hAnsi="Times New Roman" w:cs="Times New Roman"/>
        </w:rPr>
        <w:t xml:space="preserve">? The test </w:t>
      </w:r>
      <w:r w:rsidR="00A85242">
        <w:rPr>
          <w:rFonts w:ascii="Times New Roman" w:hAnsi="Times New Roman" w:cs="Times New Roman"/>
        </w:rPr>
        <w:t>is to</w:t>
      </w:r>
      <w:r>
        <w:rPr>
          <w:rFonts w:ascii="Times New Roman" w:hAnsi="Times New Roman" w:cs="Times New Roman"/>
        </w:rPr>
        <w:t xml:space="preserve"> tell them what you understand their point of view accurately.</w:t>
      </w:r>
    </w:p>
    <w:p w14:paraId="77B49D93" w14:textId="670E0942" w:rsidR="00535FB2" w:rsidRDefault="00535FB2" w:rsidP="00EC22A4">
      <w:pPr>
        <w:rPr>
          <w:rFonts w:ascii="Times New Roman" w:hAnsi="Times New Roman" w:cs="Times New Roman"/>
        </w:rPr>
      </w:pPr>
    </w:p>
    <w:p w14:paraId="208628BB" w14:textId="7C97B050" w:rsidR="00535FB2" w:rsidRDefault="00535FB2" w:rsidP="00EC22A4">
      <w:pPr>
        <w:rPr>
          <w:rFonts w:ascii="Times New Roman" w:hAnsi="Times New Roman" w:cs="Times New Roman"/>
        </w:rPr>
      </w:pPr>
      <w:r>
        <w:rPr>
          <w:rFonts w:ascii="Times New Roman" w:hAnsi="Times New Roman" w:cs="Times New Roman"/>
        </w:rPr>
        <w:t>Remember</w:t>
      </w:r>
      <w:r w:rsidR="00A85242">
        <w:rPr>
          <w:rFonts w:ascii="Times New Roman" w:hAnsi="Times New Roman" w:cs="Times New Roman"/>
        </w:rPr>
        <w:t>,</w:t>
      </w:r>
      <w:r>
        <w:rPr>
          <w:rFonts w:ascii="Times New Roman" w:hAnsi="Times New Roman" w:cs="Times New Roman"/>
        </w:rPr>
        <w:t xml:space="preserve"> ‘accepting’ is not agreement but understanding and validating another option to think differently.</w:t>
      </w:r>
    </w:p>
    <w:p w14:paraId="639395CA" w14:textId="7842B55C" w:rsidR="00740220" w:rsidRDefault="00280F8E" w:rsidP="00EC22A4">
      <w:pPr>
        <w:rPr>
          <w:rFonts w:ascii="Times New Roman" w:hAnsi="Times New Roman" w:cs="Times New Roman"/>
        </w:rPr>
      </w:pPr>
      <w:r>
        <w:rPr>
          <w:rFonts w:ascii="Times New Roman" w:hAnsi="Times New Roman" w:cs="Times New Roman"/>
        </w:rPr>
        <w:t xml:space="preserve"> </w:t>
      </w:r>
    </w:p>
    <w:p w14:paraId="32C6CA2A" w14:textId="4C4507CA" w:rsidR="00DC7973" w:rsidRDefault="00A97AA0" w:rsidP="00EC22A4">
      <w:pPr>
        <w:rPr>
          <w:rFonts w:ascii="Times New Roman" w:hAnsi="Times New Roman" w:cs="Times New Roman"/>
        </w:rPr>
      </w:pPr>
      <w:r>
        <w:rPr>
          <w:rFonts w:ascii="Times New Roman" w:hAnsi="Times New Roman" w:cs="Times New Roman"/>
        </w:rPr>
        <w:t>I'm</w:t>
      </w:r>
      <w:r w:rsidR="0009665E">
        <w:rPr>
          <w:rFonts w:ascii="Times New Roman" w:hAnsi="Times New Roman" w:cs="Times New Roman"/>
        </w:rPr>
        <w:t xml:space="preserve"> curious a</w:t>
      </w:r>
      <w:r w:rsidR="00A8449E">
        <w:rPr>
          <w:rFonts w:ascii="Times New Roman" w:hAnsi="Times New Roman" w:cs="Times New Roman"/>
        </w:rPr>
        <w:t>bo</w:t>
      </w:r>
      <w:r w:rsidR="0009665E">
        <w:rPr>
          <w:rFonts w:ascii="Times New Roman" w:hAnsi="Times New Roman" w:cs="Times New Roman"/>
        </w:rPr>
        <w:t>ut your thoughts. Please leave your comment</w:t>
      </w:r>
      <w:r w:rsidR="00DA67FF">
        <w:rPr>
          <w:rFonts w:ascii="Times New Roman" w:hAnsi="Times New Roman" w:cs="Times New Roman"/>
        </w:rPr>
        <w:t xml:space="preserve"> below.</w:t>
      </w:r>
    </w:p>
    <w:p w14:paraId="33D2477C" w14:textId="4990EA74" w:rsidR="00740220" w:rsidRDefault="00740220" w:rsidP="00EC22A4">
      <w:pPr>
        <w:rPr>
          <w:rFonts w:ascii="Times New Roman" w:hAnsi="Times New Roman" w:cs="Times New Roman"/>
        </w:rPr>
      </w:pPr>
    </w:p>
    <w:p w14:paraId="577F4060" w14:textId="166CCC82" w:rsidR="000C65D1" w:rsidRDefault="000C65D1" w:rsidP="00EC22A4">
      <w:pPr>
        <w:rPr>
          <w:rFonts w:ascii="Times New Roman" w:hAnsi="Times New Roman" w:cs="Times New Roman"/>
        </w:rPr>
      </w:pPr>
      <w:r>
        <w:rPr>
          <w:rFonts w:ascii="Times New Roman" w:hAnsi="Times New Roman" w:cs="Times New Roman"/>
        </w:rPr>
        <w:t>My thanks to the Wired magazine article that inspired this Blog.</w:t>
      </w:r>
    </w:p>
    <w:p w14:paraId="46131190" w14:textId="64959D19" w:rsidR="000C65D1" w:rsidRDefault="000C65D1" w:rsidP="00EC22A4">
      <w:pPr>
        <w:rPr>
          <w:rFonts w:ascii="Times New Roman" w:hAnsi="Times New Roman" w:cs="Times New Roman"/>
        </w:rPr>
      </w:pPr>
    </w:p>
    <w:p w14:paraId="244D8783" w14:textId="77777777" w:rsidR="002F421C" w:rsidRDefault="002F421C" w:rsidP="002F421C">
      <w:r>
        <w:t xml:space="preserve">Photo by </w:t>
      </w:r>
      <w:hyperlink r:id="rId4" w:history="1">
        <w:r>
          <w:rPr>
            <w:rStyle w:val="Hyperlink"/>
          </w:rPr>
          <w:t>David Matos</w:t>
        </w:r>
      </w:hyperlink>
      <w:r>
        <w:t xml:space="preserve"> on </w:t>
      </w:r>
      <w:hyperlink r:id="rId5" w:history="1">
        <w:proofErr w:type="spellStart"/>
        <w:r>
          <w:rPr>
            <w:rStyle w:val="Hyperlink"/>
          </w:rPr>
          <w:t>Unsplash</w:t>
        </w:r>
        <w:proofErr w:type="spellEnd"/>
      </w:hyperlink>
      <w:r>
        <w:t xml:space="preserve"> </w:t>
      </w:r>
    </w:p>
    <w:p w14:paraId="13D3BFEE" w14:textId="77777777" w:rsidR="002F421C" w:rsidRPr="002F421C" w:rsidRDefault="002F421C" w:rsidP="00EC22A4">
      <w:pPr>
        <w:rPr>
          <w:rFonts w:ascii="Times New Roman" w:hAnsi="Times New Roman" w:cs="Times New Roman"/>
          <w:b/>
          <w:bCs/>
        </w:rPr>
      </w:pPr>
    </w:p>
    <w:p w14:paraId="0FE21C17" w14:textId="3B03F999" w:rsidR="0070145D" w:rsidRDefault="0070145D" w:rsidP="00EC22A4">
      <w:pPr>
        <w:rPr>
          <w:rFonts w:ascii="Times New Roman" w:hAnsi="Times New Roman" w:cs="Times New Roman"/>
        </w:rPr>
      </w:pPr>
      <w:r>
        <w:rPr>
          <w:rFonts w:ascii="Times New Roman" w:hAnsi="Times New Roman" w:cs="Times New Roman"/>
        </w:rPr>
        <w:t xml:space="preserve">If you enjoyed The Blog, please share </w:t>
      </w:r>
      <w:r w:rsidR="009827E8">
        <w:rPr>
          <w:rFonts w:ascii="Times New Roman" w:hAnsi="Times New Roman" w:cs="Times New Roman"/>
        </w:rPr>
        <w:t xml:space="preserve">it </w:t>
      </w:r>
      <w:r>
        <w:rPr>
          <w:rFonts w:ascii="Times New Roman" w:hAnsi="Times New Roman" w:cs="Times New Roman"/>
        </w:rPr>
        <w:t>with others. Thanks.</w:t>
      </w:r>
    </w:p>
    <w:p w14:paraId="566877A8" w14:textId="77777777" w:rsidR="0009665E" w:rsidRDefault="0009665E" w:rsidP="00EC22A4">
      <w:pPr>
        <w:rPr>
          <w:rFonts w:ascii="Times New Roman" w:hAnsi="Times New Roman" w:cs="Times New Roman"/>
        </w:rPr>
      </w:pPr>
    </w:p>
    <w:p w14:paraId="7B5FDF38" w14:textId="77777777" w:rsidR="002F248C" w:rsidRDefault="0070145D" w:rsidP="00EC22A4">
      <w:pPr>
        <w:rPr>
          <w:rFonts w:ascii="Times New Roman" w:hAnsi="Times New Roman" w:cs="Times New Roman"/>
        </w:rPr>
      </w:pPr>
      <w:r>
        <w:rPr>
          <w:rFonts w:ascii="Times New Roman" w:hAnsi="Times New Roman" w:cs="Times New Roman"/>
        </w:rPr>
        <w:t>And m</w:t>
      </w:r>
      <w:r w:rsidR="002907ED" w:rsidRPr="00EC22A4">
        <w:rPr>
          <w:rFonts w:ascii="Times New Roman" w:hAnsi="Times New Roman" w:cs="Times New Roman"/>
        </w:rPr>
        <w:t>y thanks to</w:t>
      </w:r>
      <w:r w:rsidR="002907ED" w:rsidRPr="00EC22A4">
        <w:rPr>
          <w:rStyle w:val="Strong"/>
          <w:rFonts w:ascii="Times New Roman" w:eastAsiaTheme="majorEastAsia" w:hAnsi="Times New Roman" w:cs="Times New Roman"/>
          <w:color w:val="0E101A"/>
        </w:rPr>
        <w:t> St. Albert Seniors Association: 780-459-0433 </w:t>
      </w:r>
      <w:r w:rsidR="002907ED" w:rsidRPr="00EC22A4">
        <w:rPr>
          <w:rFonts w:ascii="Times New Roman" w:hAnsi="Times New Roman" w:cs="Times New Roman"/>
        </w:rPr>
        <w:t>for making this Blog possible.</w:t>
      </w:r>
    </w:p>
    <w:p w14:paraId="22FAA67D" w14:textId="77777777" w:rsidR="002F248C" w:rsidRDefault="002F248C" w:rsidP="00EC22A4">
      <w:pPr>
        <w:rPr>
          <w:rFonts w:ascii="Times New Roman" w:hAnsi="Times New Roman" w:cs="Times New Roman"/>
        </w:rPr>
      </w:pPr>
    </w:p>
    <w:p w14:paraId="57170512" w14:textId="2046087B" w:rsidR="002F248C" w:rsidRDefault="002F248C" w:rsidP="00EC22A4">
      <w:pPr>
        <w:rPr>
          <w:rFonts w:ascii="Times New Roman" w:hAnsi="Times New Roman" w:cs="Times New Roman"/>
        </w:rPr>
      </w:pPr>
      <w:r w:rsidRPr="002F248C">
        <w:rPr>
          <w:rFonts w:ascii="Times New Roman" w:hAnsi="Times New Roman" w:cs="Times New Roman"/>
          <w:noProof/>
        </w:rPr>
        <w:drawing>
          <wp:inline distT="0" distB="0" distL="0" distR="0" wp14:anchorId="6BB08EBD" wp14:editId="2B9CEB62">
            <wp:extent cx="1365250" cy="53093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68580" cy="532226"/>
                    </a:xfrm>
                    <a:prstGeom prst="rect">
                      <a:avLst/>
                    </a:prstGeom>
                  </pic:spPr>
                </pic:pic>
              </a:graphicData>
            </a:graphic>
          </wp:inline>
        </w:drawing>
      </w:r>
    </w:p>
    <w:p w14:paraId="70E653CF" w14:textId="71BB168F" w:rsidR="002907ED" w:rsidRDefault="002907ED" w:rsidP="00EC22A4">
      <w:pPr>
        <w:rPr>
          <w:rFonts w:ascii="Times New Roman" w:hAnsi="Times New Roman" w:cs="Times New Roman"/>
        </w:rPr>
      </w:pPr>
      <w:r w:rsidRPr="00EC22A4">
        <w:rPr>
          <w:rFonts w:ascii="Times New Roman" w:hAnsi="Times New Roman" w:cs="Times New Roman"/>
        </w:rPr>
        <w:t>Volunteer</w:t>
      </w:r>
      <w:r w:rsidR="0018271B">
        <w:rPr>
          <w:rFonts w:ascii="Times New Roman" w:hAnsi="Times New Roman" w:cs="Times New Roman"/>
        </w:rPr>
        <w:t xml:space="preserve"> Blogger</w:t>
      </w:r>
    </w:p>
    <w:p w14:paraId="6812BB9B" w14:textId="3BEF38D5" w:rsidR="006537BD" w:rsidRDefault="002F421C" w:rsidP="002907ED">
      <w:pPr>
        <w:rPr>
          <w:rStyle w:val="Hyperlink"/>
          <w:rFonts w:ascii="Times New Roman" w:hAnsi="Times New Roman" w:cs="Times New Roman"/>
        </w:rPr>
      </w:pPr>
      <w:hyperlink r:id="rId7" w:history="1">
        <w:r w:rsidR="004B0F4D" w:rsidRPr="004B0F4D">
          <w:rPr>
            <w:rStyle w:val="Hyperlink"/>
            <w:rFonts w:ascii="Times New Roman" w:hAnsi="Times New Roman" w:cs="Times New Roman"/>
          </w:rPr>
          <w:t>TheBlog@stalbertseniors.ca</w:t>
        </w:r>
      </w:hyperlink>
    </w:p>
    <w:p w14:paraId="63641EDD" w14:textId="1300FC2C" w:rsidR="00D73A5A" w:rsidRDefault="00D73A5A" w:rsidP="00D73A5A">
      <w:pPr>
        <w:rPr>
          <w:rStyle w:val="Hyperlink"/>
          <w:rFonts w:ascii="Times New Roman" w:hAnsi="Times New Roman" w:cs="Times New Roman"/>
        </w:rPr>
      </w:pPr>
    </w:p>
    <w:p w14:paraId="3359E1DE" w14:textId="1F2B26AD" w:rsidR="00D73A5A" w:rsidRPr="00D73A5A" w:rsidRDefault="00D73A5A" w:rsidP="00D73A5A">
      <w:pPr>
        <w:tabs>
          <w:tab w:val="left" w:pos="1119"/>
        </w:tabs>
        <w:rPr>
          <w:rFonts w:ascii="Times New Roman" w:hAnsi="Times New Roman" w:cs="Times New Roman"/>
        </w:rPr>
      </w:pPr>
    </w:p>
    <w:sectPr w:rsidR="00D73A5A" w:rsidRPr="00D73A5A" w:rsidSect="008943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BD"/>
    <w:rsid w:val="000068B4"/>
    <w:rsid w:val="00013B43"/>
    <w:rsid w:val="0003162D"/>
    <w:rsid w:val="00037824"/>
    <w:rsid w:val="00056A21"/>
    <w:rsid w:val="00057E1F"/>
    <w:rsid w:val="00062226"/>
    <w:rsid w:val="00063F84"/>
    <w:rsid w:val="00083224"/>
    <w:rsid w:val="0009665E"/>
    <w:rsid w:val="000C0319"/>
    <w:rsid w:val="000C375A"/>
    <w:rsid w:val="000C65D1"/>
    <w:rsid w:val="000E08A4"/>
    <w:rsid w:val="001067CE"/>
    <w:rsid w:val="00124AD0"/>
    <w:rsid w:val="00127182"/>
    <w:rsid w:val="0015497E"/>
    <w:rsid w:val="0016321E"/>
    <w:rsid w:val="00176556"/>
    <w:rsid w:val="0018271B"/>
    <w:rsid w:val="0019559D"/>
    <w:rsid w:val="00196CC4"/>
    <w:rsid w:val="001C4597"/>
    <w:rsid w:val="001D365F"/>
    <w:rsid w:val="001D6BEF"/>
    <w:rsid w:val="001E05A9"/>
    <w:rsid w:val="001F5CF2"/>
    <w:rsid w:val="0020359B"/>
    <w:rsid w:val="00205A4E"/>
    <w:rsid w:val="002160F2"/>
    <w:rsid w:val="002248D7"/>
    <w:rsid w:val="002262ED"/>
    <w:rsid w:val="0024011A"/>
    <w:rsid w:val="00244F09"/>
    <w:rsid w:val="00257031"/>
    <w:rsid w:val="002604CB"/>
    <w:rsid w:val="00277316"/>
    <w:rsid w:val="00280F8E"/>
    <w:rsid w:val="00284C0C"/>
    <w:rsid w:val="002907ED"/>
    <w:rsid w:val="002B477C"/>
    <w:rsid w:val="002C449F"/>
    <w:rsid w:val="002F248C"/>
    <w:rsid w:val="002F421C"/>
    <w:rsid w:val="002F48EE"/>
    <w:rsid w:val="00303494"/>
    <w:rsid w:val="0031622A"/>
    <w:rsid w:val="003241DB"/>
    <w:rsid w:val="00324A24"/>
    <w:rsid w:val="00326A36"/>
    <w:rsid w:val="00326D92"/>
    <w:rsid w:val="00352D85"/>
    <w:rsid w:val="003735D2"/>
    <w:rsid w:val="00373740"/>
    <w:rsid w:val="00375A3F"/>
    <w:rsid w:val="00376E05"/>
    <w:rsid w:val="003930CE"/>
    <w:rsid w:val="003968B8"/>
    <w:rsid w:val="003A3FB0"/>
    <w:rsid w:val="003E0208"/>
    <w:rsid w:val="003E1B23"/>
    <w:rsid w:val="003E7CA5"/>
    <w:rsid w:val="004237E3"/>
    <w:rsid w:val="00425F8D"/>
    <w:rsid w:val="0043427B"/>
    <w:rsid w:val="00435317"/>
    <w:rsid w:val="0044255A"/>
    <w:rsid w:val="00461F82"/>
    <w:rsid w:val="00461FA4"/>
    <w:rsid w:val="00471D8C"/>
    <w:rsid w:val="004827D8"/>
    <w:rsid w:val="00484910"/>
    <w:rsid w:val="004B0F4D"/>
    <w:rsid w:val="004D6849"/>
    <w:rsid w:val="004E6472"/>
    <w:rsid w:val="004F0291"/>
    <w:rsid w:val="00503D76"/>
    <w:rsid w:val="005154D7"/>
    <w:rsid w:val="00523659"/>
    <w:rsid w:val="0052695F"/>
    <w:rsid w:val="0053133D"/>
    <w:rsid w:val="00535FB2"/>
    <w:rsid w:val="00540984"/>
    <w:rsid w:val="00546787"/>
    <w:rsid w:val="005569EB"/>
    <w:rsid w:val="00566C0A"/>
    <w:rsid w:val="005A152D"/>
    <w:rsid w:val="005A6B6A"/>
    <w:rsid w:val="005D649B"/>
    <w:rsid w:val="005F0B5B"/>
    <w:rsid w:val="005F3837"/>
    <w:rsid w:val="005F3BE2"/>
    <w:rsid w:val="00616FEE"/>
    <w:rsid w:val="006231C0"/>
    <w:rsid w:val="0064185D"/>
    <w:rsid w:val="006537BD"/>
    <w:rsid w:val="0065421E"/>
    <w:rsid w:val="00682031"/>
    <w:rsid w:val="006820B6"/>
    <w:rsid w:val="00684524"/>
    <w:rsid w:val="006877EB"/>
    <w:rsid w:val="00697A3A"/>
    <w:rsid w:val="006A2EA6"/>
    <w:rsid w:val="006A3313"/>
    <w:rsid w:val="006B1ED4"/>
    <w:rsid w:val="006B37D4"/>
    <w:rsid w:val="006C65B0"/>
    <w:rsid w:val="006C685C"/>
    <w:rsid w:val="0070145D"/>
    <w:rsid w:val="00740220"/>
    <w:rsid w:val="007554D5"/>
    <w:rsid w:val="007629DE"/>
    <w:rsid w:val="00764ABB"/>
    <w:rsid w:val="0078029F"/>
    <w:rsid w:val="007936CD"/>
    <w:rsid w:val="00793701"/>
    <w:rsid w:val="007B5A67"/>
    <w:rsid w:val="007C3505"/>
    <w:rsid w:val="007E6429"/>
    <w:rsid w:val="00860B46"/>
    <w:rsid w:val="00880007"/>
    <w:rsid w:val="0089435B"/>
    <w:rsid w:val="008B108D"/>
    <w:rsid w:val="008C7FB8"/>
    <w:rsid w:val="008F112C"/>
    <w:rsid w:val="008F2F7A"/>
    <w:rsid w:val="00913BCB"/>
    <w:rsid w:val="00932151"/>
    <w:rsid w:val="00964AA9"/>
    <w:rsid w:val="00970DDB"/>
    <w:rsid w:val="009827E8"/>
    <w:rsid w:val="00992EAC"/>
    <w:rsid w:val="009965EF"/>
    <w:rsid w:val="009A288E"/>
    <w:rsid w:val="009B0C44"/>
    <w:rsid w:val="009B0FCF"/>
    <w:rsid w:val="009C0C01"/>
    <w:rsid w:val="009C29EF"/>
    <w:rsid w:val="009C6BA6"/>
    <w:rsid w:val="009E6275"/>
    <w:rsid w:val="00A06AEF"/>
    <w:rsid w:val="00A16FEC"/>
    <w:rsid w:val="00A2093D"/>
    <w:rsid w:val="00A23526"/>
    <w:rsid w:val="00A446E2"/>
    <w:rsid w:val="00A505EE"/>
    <w:rsid w:val="00A5121D"/>
    <w:rsid w:val="00A65280"/>
    <w:rsid w:val="00A82E8D"/>
    <w:rsid w:val="00A8449E"/>
    <w:rsid w:val="00A85242"/>
    <w:rsid w:val="00A85986"/>
    <w:rsid w:val="00A97AA0"/>
    <w:rsid w:val="00AA463E"/>
    <w:rsid w:val="00AA7E97"/>
    <w:rsid w:val="00AC1599"/>
    <w:rsid w:val="00AC4957"/>
    <w:rsid w:val="00AD764F"/>
    <w:rsid w:val="00AE06E5"/>
    <w:rsid w:val="00AE3EBC"/>
    <w:rsid w:val="00B03497"/>
    <w:rsid w:val="00B24206"/>
    <w:rsid w:val="00B40A18"/>
    <w:rsid w:val="00B45374"/>
    <w:rsid w:val="00B60616"/>
    <w:rsid w:val="00B61056"/>
    <w:rsid w:val="00B64601"/>
    <w:rsid w:val="00B66B7A"/>
    <w:rsid w:val="00B7283B"/>
    <w:rsid w:val="00B85945"/>
    <w:rsid w:val="00B938C1"/>
    <w:rsid w:val="00BA5D2B"/>
    <w:rsid w:val="00BB4693"/>
    <w:rsid w:val="00BB6C30"/>
    <w:rsid w:val="00BC46C7"/>
    <w:rsid w:val="00BD084D"/>
    <w:rsid w:val="00BE4DFF"/>
    <w:rsid w:val="00BE65FD"/>
    <w:rsid w:val="00BF261B"/>
    <w:rsid w:val="00C13FF1"/>
    <w:rsid w:val="00C72572"/>
    <w:rsid w:val="00C83FF9"/>
    <w:rsid w:val="00C878B9"/>
    <w:rsid w:val="00C90728"/>
    <w:rsid w:val="00CC3378"/>
    <w:rsid w:val="00CC5050"/>
    <w:rsid w:val="00CC66E9"/>
    <w:rsid w:val="00CC76DD"/>
    <w:rsid w:val="00D31F4E"/>
    <w:rsid w:val="00D63676"/>
    <w:rsid w:val="00D65534"/>
    <w:rsid w:val="00D73A5A"/>
    <w:rsid w:val="00D97A65"/>
    <w:rsid w:val="00DA0DD5"/>
    <w:rsid w:val="00DA67FF"/>
    <w:rsid w:val="00DB25E1"/>
    <w:rsid w:val="00DB2753"/>
    <w:rsid w:val="00DB5EDB"/>
    <w:rsid w:val="00DB7025"/>
    <w:rsid w:val="00DC7973"/>
    <w:rsid w:val="00DD1942"/>
    <w:rsid w:val="00DE06F4"/>
    <w:rsid w:val="00DF00EE"/>
    <w:rsid w:val="00E06C00"/>
    <w:rsid w:val="00E22704"/>
    <w:rsid w:val="00E254B7"/>
    <w:rsid w:val="00E27CB1"/>
    <w:rsid w:val="00E30C81"/>
    <w:rsid w:val="00E64A84"/>
    <w:rsid w:val="00E709DC"/>
    <w:rsid w:val="00E85125"/>
    <w:rsid w:val="00EA62F7"/>
    <w:rsid w:val="00EB5C77"/>
    <w:rsid w:val="00EC1138"/>
    <w:rsid w:val="00EC22A4"/>
    <w:rsid w:val="00ED4BEE"/>
    <w:rsid w:val="00ED7A85"/>
    <w:rsid w:val="00EE1C81"/>
    <w:rsid w:val="00EF7A9B"/>
    <w:rsid w:val="00F06768"/>
    <w:rsid w:val="00F06814"/>
    <w:rsid w:val="00F31922"/>
    <w:rsid w:val="00F34F4B"/>
    <w:rsid w:val="00F44059"/>
    <w:rsid w:val="00F55863"/>
    <w:rsid w:val="00F62CB4"/>
    <w:rsid w:val="00F70D3F"/>
    <w:rsid w:val="00F75595"/>
    <w:rsid w:val="00F87B0C"/>
    <w:rsid w:val="00F9389F"/>
    <w:rsid w:val="00FB0656"/>
    <w:rsid w:val="00FB7F84"/>
    <w:rsid w:val="00FD6B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9E87"/>
  <w15:chartTrackingRefBased/>
  <w15:docId w15:val="{CA5BEC0C-DCDD-4C4D-AE71-F678889A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F62CB4"/>
    <w:pPr>
      <w:keepNext/>
      <w:keepLines/>
      <w:spacing w:before="40"/>
      <w:outlineLvl w:val="1"/>
    </w:pPr>
    <w:rPr>
      <w:rFonts w:ascii="Times New Roman" w:eastAsiaTheme="majorEastAsia" w:hAnsi="Times New Roman" w:cstheme="majorBidi"/>
      <w:b/>
      <w:color w:val="2F5496" w:themeColor="accent1" w:themeShade="BF"/>
      <w:szCs w:val="26"/>
    </w:rPr>
  </w:style>
  <w:style w:type="paragraph" w:styleId="Heading3">
    <w:name w:val="heading 3"/>
    <w:basedOn w:val="Normal"/>
    <w:next w:val="Normal"/>
    <w:link w:val="Heading3Char"/>
    <w:autoRedefine/>
    <w:uiPriority w:val="9"/>
    <w:unhideWhenUsed/>
    <w:qFormat/>
    <w:rsid w:val="00F62CB4"/>
    <w:pPr>
      <w:keepNext/>
      <w:keepLines/>
      <w:spacing w:before="40"/>
      <w:outlineLvl w:val="2"/>
    </w:pPr>
    <w:rPr>
      <w:rFonts w:ascii="Times New Roman" w:eastAsiaTheme="majorEastAsia" w:hAnsi="Times New Roman" w:cstheme="majorBidi"/>
      <w:b/>
      <w:color w:val="1F3763" w:themeColor="accent1" w:themeShade="7F"/>
    </w:rPr>
  </w:style>
  <w:style w:type="paragraph" w:styleId="Heading4">
    <w:name w:val="heading 4"/>
    <w:basedOn w:val="Normal"/>
    <w:next w:val="Normal"/>
    <w:link w:val="Heading4Char"/>
    <w:autoRedefine/>
    <w:uiPriority w:val="9"/>
    <w:unhideWhenUsed/>
    <w:qFormat/>
    <w:rsid w:val="00F62CB4"/>
    <w:pPr>
      <w:keepNext/>
      <w:keepLines/>
      <w:spacing w:before="40"/>
      <w:outlineLvl w:val="3"/>
    </w:pPr>
    <w:rPr>
      <w:rFonts w:ascii="Times New Roman" w:eastAsiaTheme="majorEastAsia" w:hAnsi="Times New Roman" w:cstheme="majorBidi"/>
      <w:b/>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2CB4"/>
    <w:rPr>
      <w:rFonts w:ascii="Times New Roman" w:eastAsiaTheme="majorEastAsia" w:hAnsi="Times New Roman" w:cstheme="majorBidi"/>
      <w:b/>
      <w:color w:val="1F3763" w:themeColor="accent1" w:themeShade="7F"/>
    </w:rPr>
  </w:style>
  <w:style w:type="paragraph" w:styleId="TOC3">
    <w:name w:val="toc 3"/>
    <w:basedOn w:val="Normal"/>
    <w:next w:val="Normal"/>
    <w:autoRedefine/>
    <w:uiPriority w:val="39"/>
    <w:unhideWhenUsed/>
    <w:qFormat/>
    <w:rsid w:val="00F62CB4"/>
    <w:pPr>
      <w:ind w:left="480"/>
    </w:pPr>
    <w:rPr>
      <w:rFonts w:ascii="Times New Roman" w:eastAsia="Times New Roman" w:hAnsi="Times New Roman" w:cstheme="minorHAnsi"/>
      <w:i/>
      <w:szCs w:val="20"/>
    </w:rPr>
  </w:style>
  <w:style w:type="character" w:customStyle="1" w:styleId="Heading4Char">
    <w:name w:val="Heading 4 Char"/>
    <w:basedOn w:val="DefaultParagraphFont"/>
    <w:link w:val="Heading4"/>
    <w:uiPriority w:val="9"/>
    <w:rsid w:val="00F62CB4"/>
    <w:rPr>
      <w:rFonts w:ascii="Times New Roman" w:eastAsiaTheme="majorEastAsia" w:hAnsi="Times New Roman" w:cstheme="majorBidi"/>
      <w:b/>
      <w:i/>
      <w:iCs/>
      <w:color w:val="2F5496" w:themeColor="accent1" w:themeShade="BF"/>
    </w:rPr>
  </w:style>
  <w:style w:type="character" w:customStyle="1" w:styleId="Heading2Char">
    <w:name w:val="Heading 2 Char"/>
    <w:basedOn w:val="DefaultParagraphFont"/>
    <w:link w:val="Heading2"/>
    <w:uiPriority w:val="9"/>
    <w:rsid w:val="00F62CB4"/>
    <w:rPr>
      <w:rFonts w:ascii="Times New Roman" w:eastAsiaTheme="majorEastAsia" w:hAnsi="Times New Roman" w:cstheme="majorBidi"/>
      <w:b/>
      <w:color w:val="2F5496" w:themeColor="accent1" w:themeShade="BF"/>
      <w:szCs w:val="26"/>
    </w:rPr>
  </w:style>
  <w:style w:type="paragraph" w:styleId="NormalWeb">
    <w:name w:val="Normal (Web)"/>
    <w:basedOn w:val="Normal"/>
    <w:uiPriority w:val="99"/>
    <w:semiHidden/>
    <w:unhideWhenUsed/>
    <w:rsid w:val="002907E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907ED"/>
    <w:rPr>
      <w:b/>
      <w:bCs/>
    </w:rPr>
  </w:style>
  <w:style w:type="paragraph" w:customStyle="1" w:styleId="B-Title">
    <w:name w:val="B-Title"/>
    <w:next w:val="Normal"/>
    <w:qFormat/>
    <w:rsid w:val="00EC22A4"/>
    <w:pPr>
      <w:jc w:val="center"/>
    </w:pPr>
    <w:rPr>
      <w:rFonts w:ascii="Times New Roman" w:eastAsiaTheme="minorEastAsia" w:hAnsi="Times New Roman"/>
      <w:b/>
      <w:bCs/>
      <w:sz w:val="32"/>
      <w:szCs w:val="32"/>
    </w:rPr>
  </w:style>
  <w:style w:type="character" w:styleId="Hyperlink">
    <w:name w:val="Hyperlink"/>
    <w:basedOn w:val="DefaultParagraphFont"/>
    <w:uiPriority w:val="99"/>
    <w:unhideWhenUsed/>
    <w:rsid w:val="004B0F4D"/>
    <w:rPr>
      <w:color w:val="0563C1" w:themeColor="hyperlink"/>
      <w:u w:val="single"/>
    </w:rPr>
  </w:style>
  <w:style w:type="character" w:styleId="UnresolvedMention">
    <w:name w:val="Unresolved Mention"/>
    <w:basedOn w:val="DefaultParagraphFont"/>
    <w:uiPriority w:val="99"/>
    <w:rsid w:val="004B0F4D"/>
    <w:rPr>
      <w:color w:val="605E5C"/>
      <w:shd w:val="clear" w:color="auto" w:fill="E1DFDD"/>
    </w:rPr>
  </w:style>
  <w:style w:type="character" w:styleId="Emphasis">
    <w:name w:val="Emphasis"/>
    <w:basedOn w:val="DefaultParagraphFont"/>
    <w:uiPriority w:val="20"/>
    <w:qFormat/>
    <w:rsid w:val="00D73A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5112">
      <w:bodyDiv w:val="1"/>
      <w:marLeft w:val="0"/>
      <w:marRight w:val="0"/>
      <w:marTop w:val="0"/>
      <w:marBottom w:val="0"/>
      <w:divBdr>
        <w:top w:val="none" w:sz="0" w:space="0" w:color="auto"/>
        <w:left w:val="none" w:sz="0" w:space="0" w:color="auto"/>
        <w:bottom w:val="none" w:sz="0" w:space="0" w:color="auto"/>
        <w:right w:val="none" w:sz="0" w:space="0" w:color="auto"/>
      </w:divBdr>
    </w:div>
    <w:div w:id="99109918">
      <w:bodyDiv w:val="1"/>
      <w:marLeft w:val="0"/>
      <w:marRight w:val="0"/>
      <w:marTop w:val="0"/>
      <w:marBottom w:val="0"/>
      <w:divBdr>
        <w:top w:val="none" w:sz="0" w:space="0" w:color="auto"/>
        <w:left w:val="none" w:sz="0" w:space="0" w:color="auto"/>
        <w:bottom w:val="none" w:sz="0" w:space="0" w:color="auto"/>
        <w:right w:val="none" w:sz="0" w:space="0" w:color="auto"/>
      </w:divBdr>
    </w:div>
    <w:div w:id="462968514">
      <w:bodyDiv w:val="1"/>
      <w:marLeft w:val="0"/>
      <w:marRight w:val="0"/>
      <w:marTop w:val="0"/>
      <w:marBottom w:val="0"/>
      <w:divBdr>
        <w:top w:val="none" w:sz="0" w:space="0" w:color="auto"/>
        <w:left w:val="none" w:sz="0" w:space="0" w:color="auto"/>
        <w:bottom w:val="none" w:sz="0" w:space="0" w:color="auto"/>
        <w:right w:val="none" w:sz="0" w:space="0" w:color="auto"/>
      </w:divBdr>
    </w:div>
    <w:div w:id="625238316">
      <w:bodyDiv w:val="1"/>
      <w:marLeft w:val="0"/>
      <w:marRight w:val="0"/>
      <w:marTop w:val="0"/>
      <w:marBottom w:val="0"/>
      <w:divBdr>
        <w:top w:val="none" w:sz="0" w:space="0" w:color="auto"/>
        <w:left w:val="none" w:sz="0" w:space="0" w:color="auto"/>
        <w:bottom w:val="none" w:sz="0" w:space="0" w:color="auto"/>
        <w:right w:val="none" w:sz="0" w:space="0" w:color="auto"/>
      </w:divBdr>
    </w:div>
    <w:div w:id="679891304">
      <w:bodyDiv w:val="1"/>
      <w:marLeft w:val="0"/>
      <w:marRight w:val="0"/>
      <w:marTop w:val="0"/>
      <w:marBottom w:val="0"/>
      <w:divBdr>
        <w:top w:val="none" w:sz="0" w:space="0" w:color="auto"/>
        <w:left w:val="none" w:sz="0" w:space="0" w:color="auto"/>
        <w:bottom w:val="none" w:sz="0" w:space="0" w:color="auto"/>
        <w:right w:val="none" w:sz="0" w:space="0" w:color="auto"/>
      </w:divBdr>
    </w:div>
    <w:div w:id="1031152681">
      <w:bodyDiv w:val="1"/>
      <w:marLeft w:val="0"/>
      <w:marRight w:val="0"/>
      <w:marTop w:val="0"/>
      <w:marBottom w:val="0"/>
      <w:divBdr>
        <w:top w:val="none" w:sz="0" w:space="0" w:color="auto"/>
        <w:left w:val="none" w:sz="0" w:space="0" w:color="auto"/>
        <w:bottom w:val="none" w:sz="0" w:space="0" w:color="auto"/>
        <w:right w:val="none" w:sz="0" w:space="0" w:color="auto"/>
      </w:divBdr>
    </w:div>
    <w:div w:id="1207370401">
      <w:bodyDiv w:val="1"/>
      <w:marLeft w:val="0"/>
      <w:marRight w:val="0"/>
      <w:marTop w:val="0"/>
      <w:marBottom w:val="0"/>
      <w:divBdr>
        <w:top w:val="none" w:sz="0" w:space="0" w:color="auto"/>
        <w:left w:val="none" w:sz="0" w:space="0" w:color="auto"/>
        <w:bottom w:val="none" w:sz="0" w:space="0" w:color="auto"/>
        <w:right w:val="none" w:sz="0" w:space="0" w:color="auto"/>
      </w:divBdr>
    </w:div>
    <w:div w:id="1258095086">
      <w:bodyDiv w:val="1"/>
      <w:marLeft w:val="0"/>
      <w:marRight w:val="0"/>
      <w:marTop w:val="0"/>
      <w:marBottom w:val="0"/>
      <w:divBdr>
        <w:top w:val="none" w:sz="0" w:space="0" w:color="auto"/>
        <w:left w:val="none" w:sz="0" w:space="0" w:color="auto"/>
        <w:bottom w:val="none" w:sz="0" w:space="0" w:color="auto"/>
        <w:right w:val="none" w:sz="0" w:space="0" w:color="auto"/>
      </w:divBdr>
    </w:div>
    <w:div w:id="1434014049">
      <w:bodyDiv w:val="1"/>
      <w:marLeft w:val="0"/>
      <w:marRight w:val="0"/>
      <w:marTop w:val="0"/>
      <w:marBottom w:val="0"/>
      <w:divBdr>
        <w:top w:val="none" w:sz="0" w:space="0" w:color="auto"/>
        <w:left w:val="none" w:sz="0" w:space="0" w:color="auto"/>
        <w:bottom w:val="none" w:sz="0" w:space="0" w:color="auto"/>
        <w:right w:val="none" w:sz="0" w:space="0" w:color="auto"/>
      </w:divBdr>
    </w:div>
    <w:div w:id="1576665579">
      <w:bodyDiv w:val="1"/>
      <w:marLeft w:val="0"/>
      <w:marRight w:val="0"/>
      <w:marTop w:val="0"/>
      <w:marBottom w:val="0"/>
      <w:divBdr>
        <w:top w:val="none" w:sz="0" w:space="0" w:color="auto"/>
        <w:left w:val="none" w:sz="0" w:space="0" w:color="auto"/>
        <w:bottom w:val="none" w:sz="0" w:space="0" w:color="auto"/>
        <w:right w:val="none" w:sz="0" w:space="0" w:color="auto"/>
      </w:divBdr>
    </w:div>
    <w:div w:id="1643265566">
      <w:bodyDiv w:val="1"/>
      <w:marLeft w:val="0"/>
      <w:marRight w:val="0"/>
      <w:marTop w:val="0"/>
      <w:marBottom w:val="0"/>
      <w:divBdr>
        <w:top w:val="none" w:sz="0" w:space="0" w:color="auto"/>
        <w:left w:val="none" w:sz="0" w:space="0" w:color="auto"/>
        <w:bottom w:val="none" w:sz="0" w:space="0" w:color="auto"/>
        <w:right w:val="none" w:sz="0" w:space="0" w:color="auto"/>
      </w:divBdr>
    </w:div>
    <w:div w:id="1699164891">
      <w:bodyDiv w:val="1"/>
      <w:marLeft w:val="0"/>
      <w:marRight w:val="0"/>
      <w:marTop w:val="0"/>
      <w:marBottom w:val="0"/>
      <w:divBdr>
        <w:top w:val="none" w:sz="0" w:space="0" w:color="auto"/>
        <w:left w:val="none" w:sz="0" w:space="0" w:color="auto"/>
        <w:bottom w:val="none" w:sz="0" w:space="0" w:color="auto"/>
        <w:right w:val="none" w:sz="0" w:space="0" w:color="auto"/>
      </w:divBdr>
    </w:div>
    <w:div w:id="195293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heBlog@stalbertseniors.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hyperlink" Target="https://unsplash.com/s/photos/brains?utm_source=unsplash&amp;utm_medium=referral&amp;utm_content=creditCopyText" TargetMode="External"/><Relationship Id="rId4" Type="http://schemas.openxmlformats.org/officeDocument/2006/relationships/hyperlink" Target="https://unsplash.com/@davidmatos?utm_source=unsplash&amp;utm_medium=referral&amp;utm_content=creditCopyTex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2E0C49-7EC7-A94C-BA47-D992A5BEBB7B}">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62</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Walmsley</dc:creator>
  <cp:lastModifiedBy>Glenn Walmsley</cp:lastModifiedBy>
  <cp:revision>22</cp:revision>
  <cp:lastPrinted>2021-12-01T19:19:00Z</cp:lastPrinted>
  <dcterms:created xsi:type="dcterms:W3CDTF">2022-02-11T17:44:00Z</dcterms:created>
  <dcterms:modified xsi:type="dcterms:W3CDTF">2022-03-20T17:20:00Z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documentId_1657</vt:lpwstr>
  </property>
  <property fmtid="{D5CDD505-2E9C-101B-9397-08002B2CF9AE}" pid="3" name="grammarly_documentContext">
    <vt:lpwstr>{"goals":["tellStory"],"domain":"casual","emotions":["optimistic"],"dialect":"canadian","audience":"general","style":"informal"}</vt:lpwstr>
  </property>
</Properties>
</file>